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595" w:rsidRDefault="001002BB">
      <w:r>
        <w:rPr>
          <w:rFonts w:hint="eastAsia"/>
        </w:rPr>
        <w:t>株式会社カムイ　安全報告書</w:t>
      </w:r>
    </w:p>
    <w:p w:rsidR="001002BB" w:rsidRDefault="001002BB"/>
    <w:p w:rsidR="001002BB" w:rsidRDefault="001002BB">
      <w:r>
        <w:rPr>
          <w:rFonts w:hint="eastAsia"/>
        </w:rPr>
        <w:t>カムイみさかスキー場</w:t>
      </w:r>
    </w:p>
    <w:p w:rsidR="001002BB" w:rsidRDefault="001002BB"/>
    <w:p w:rsidR="001002BB" w:rsidRDefault="001002BB"/>
    <w:p w:rsidR="001002BB" w:rsidRDefault="001002BB"/>
    <w:p w:rsidR="001002BB" w:rsidRDefault="001002BB" w:rsidP="001002BB">
      <w:pPr>
        <w:pStyle w:val="a3"/>
        <w:numPr>
          <w:ilvl w:val="0"/>
          <w:numId w:val="1"/>
        </w:numPr>
        <w:ind w:leftChars="0"/>
      </w:pPr>
      <w:r>
        <w:rPr>
          <w:rFonts w:hint="eastAsia"/>
        </w:rPr>
        <w:t>利用者の皆様へ</w:t>
      </w:r>
    </w:p>
    <w:p w:rsidR="001002BB" w:rsidRDefault="001002BB" w:rsidP="001002BB">
      <w:pPr>
        <w:pStyle w:val="a3"/>
        <w:ind w:leftChars="0" w:left="420"/>
      </w:pPr>
      <w:r>
        <w:rPr>
          <w:rFonts w:hint="eastAsia"/>
        </w:rPr>
        <w:t>当社の索道事業に対して、日頃のご利用とご理解、誠にありがとうございます。</w:t>
      </w:r>
    </w:p>
    <w:p w:rsidR="001002BB" w:rsidRDefault="001002BB" w:rsidP="001002BB">
      <w:pPr>
        <w:pStyle w:val="a3"/>
        <w:ind w:leftChars="0" w:left="420"/>
      </w:pPr>
      <w:r>
        <w:rPr>
          <w:rFonts w:hint="eastAsia"/>
        </w:rPr>
        <w:t>当社は経営理念の第一に安全の確保を掲げ、安全輸送に努めております。</w:t>
      </w:r>
    </w:p>
    <w:p w:rsidR="001002BB" w:rsidRDefault="001002BB" w:rsidP="001002BB">
      <w:pPr>
        <w:pStyle w:val="a3"/>
        <w:ind w:leftChars="0" w:left="420"/>
      </w:pPr>
      <w:r>
        <w:rPr>
          <w:rFonts w:hint="eastAsia"/>
        </w:rPr>
        <w:t>本報告書は鉄道事業法に基づき、輸送の安全確保のための取り組みや安全の実態について自ら振り返るとともに広くご理解いただくために公表するものです。</w:t>
      </w:r>
    </w:p>
    <w:p w:rsidR="001002BB" w:rsidRDefault="001002BB" w:rsidP="001002BB">
      <w:pPr>
        <w:pStyle w:val="a3"/>
        <w:ind w:leftChars="0" w:left="420"/>
      </w:pPr>
      <w:r>
        <w:rPr>
          <w:rFonts w:hint="eastAsia"/>
        </w:rPr>
        <w:t>皆様からの声を輸送の安全に役立てたく、積極的なご意見を頂戴頂ければ幸いです。</w:t>
      </w:r>
    </w:p>
    <w:p w:rsidR="001002BB" w:rsidRDefault="001002BB" w:rsidP="001002BB">
      <w:pPr>
        <w:pStyle w:val="a3"/>
        <w:ind w:leftChars="0" w:left="420"/>
      </w:pPr>
    </w:p>
    <w:p w:rsidR="001002BB" w:rsidRDefault="00E306C9" w:rsidP="001002BB">
      <w:pPr>
        <w:pStyle w:val="a3"/>
        <w:ind w:leftChars="0" w:left="420"/>
        <w:jc w:val="right"/>
      </w:pPr>
      <w:r>
        <w:rPr>
          <w:rFonts w:hint="eastAsia"/>
        </w:rPr>
        <w:t>代表取締役　佃幸四郎</w:t>
      </w:r>
    </w:p>
    <w:p w:rsidR="001002BB" w:rsidRDefault="001002BB" w:rsidP="001002BB">
      <w:pPr>
        <w:pStyle w:val="a3"/>
        <w:numPr>
          <w:ilvl w:val="0"/>
          <w:numId w:val="1"/>
        </w:numPr>
        <w:ind w:leftChars="0"/>
      </w:pPr>
      <w:r>
        <w:rPr>
          <w:rFonts w:hint="eastAsia"/>
        </w:rPr>
        <w:t>基本方針と安全目標</w:t>
      </w:r>
    </w:p>
    <w:p w:rsidR="001002BB" w:rsidRDefault="001002BB" w:rsidP="001002BB">
      <w:pPr>
        <w:pStyle w:val="a3"/>
        <w:numPr>
          <w:ilvl w:val="0"/>
          <w:numId w:val="2"/>
        </w:numPr>
        <w:ind w:leftChars="0"/>
      </w:pPr>
      <w:r>
        <w:rPr>
          <w:rFonts w:hint="eastAsia"/>
        </w:rPr>
        <w:t>基本方針</w:t>
      </w:r>
    </w:p>
    <w:p w:rsidR="001002BB" w:rsidRDefault="001002BB" w:rsidP="001002BB">
      <w:pPr>
        <w:pStyle w:val="a3"/>
        <w:ind w:leftChars="0" w:left="1140"/>
      </w:pPr>
      <w:r>
        <w:rPr>
          <w:rFonts w:hint="eastAsia"/>
        </w:rPr>
        <w:t>当社の経営理念の第一は、安全の確保です。「安全基本方針」を次のように掲げ社長以下従業員に周知・徹底しております。</w:t>
      </w:r>
    </w:p>
    <w:p w:rsidR="001002BB" w:rsidRDefault="001002BB" w:rsidP="001002BB">
      <w:pPr>
        <w:pStyle w:val="a3"/>
        <w:ind w:leftChars="0" w:left="1140"/>
      </w:pPr>
      <w:r>
        <w:rPr>
          <w:rFonts w:hint="eastAsia"/>
        </w:rPr>
        <w:t>（輸送の安全を確保するための方針）</w:t>
      </w:r>
    </w:p>
    <w:p w:rsidR="001002BB" w:rsidRDefault="001002BB" w:rsidP="001002BB">
      <w:pPr>
        <w:pStyle w:val="a3"/>
        <w:ind w:leftChars="0" w:left="1140"/>
      </w:pPr>
      <w:r>
        <w:rPr>
          <w:rFonts w:hint="eastAsia"/>
        </w:rPr>
        <w:t>社長、役員及び職員（職員に準ずるものを含む）（以下「職員等」という）の安全に係る行動規範（安全の基本理念。安全方針）は次のとおりとする。</w:t>
      </w:r>
    </w:p>
    <w:p w:rsidR="001002BB" w:rsidRDefault="001002BB" w:rsidP="001002BB">
      <w:pPr>
        <w:pStyle w:val="a3"/>
        <w:numPr>
          <w:ilvl w:val="0"/>
          <w:numId w:val="3"/>
        </w:numPr>
        <w:ind w:leftChars="0"/>
      </w:pPr>
      <w:r>
        <w:rPr>
          <w:rFonts w:hint="eastAsia"/>
        </w:rPr>
        <w:t>一致協力して輸送の安全に努めること</w:t>
      </w:r>
    </w:p>
    <w:p w:rsidR="001002BB" w:rsidRDefault="001002BB" w:rsidP="001002BB">
      <w:pPr>
        <w:pStyle w:val="a3"/>
        <w:numPr>
          <w:ilvl w:val="0"/>
          <w:numId w:val="3"/>
        </w:numPr>
        <w:ind w:leftChars="0"/>
      </w:pPr>
      <w:r>
        <w:rPr>
          <w:rFonts w:hint="eastAsia"/>
        </w:rPr>
        <w:t>輸送の安全に関する法令及び</w:t>
      </w:r>
      <w:r w:rsidR="00CB1B7D">
        <w:rPr>
          <w:rFonts w:hint="eastAsia"/>
        </w:rPr>
        <w:t>関連する規程をよく理解するとともにこれを遵守し、厳正、忠実に職務を遂行すること。</w:t>
      </w:r>
    </w:p>
    <w:p w:rsidR="00CB1B7D" w:rsidRDefault="00CB1B7D" w:rsidP="001002BB">
      <w:pPr>
        <w:pStyle w:val="a3"/>
        <w:numPr>
          <w:ilvl w:val="0"/>
          <w:numId w:val="3"/>
        </w:numPr>
        <w:ind w:leftChars="0"/>
      </w:pPr>
      <w:r>
        <w:rPr>
          <w:rFonts w:hint="eastAsia"/>
        </w:rPr>
        <w:t>常に輸送の安全に関する状況を理解するよう努めること。</w:t>
      </w:r>
    </w:p>
    <w:p w:rsidR="00CB1B7D" w:rsidRDefault="00CB1B7D" w:rsidP="001002BB">
      <w:pPr>
        <w:pStyle w:val="a3"/>
        <w:numPr>
          <w:ilvl w:val="0"/>
          <w:numId w:val="3"/>
        </w:numPr>
        <w:ind w:leftChars="0"/>
      </w:pPr>
      <w:r>
        <w:rPr>
          <w:rFonts w:hint="eastAsia"/>
        </w:rPr>
        <w:t>職務の実施にあたり推測に頼らず確認の励行に努め、疑義のある時は最も安全と思われる取り扱いをすること。</w:t>
      </w:r>
    </w:p>
    <w:p w:rsidR="00CB1B7D" w:rsidRDefault="00CB1B7D" w:rsidP="001002BB">
      <w:pPr>
        <w:pStyle w:val="a3"/>
        <w:numPr>
          <w:ilvl w:val="0"/>
          <w:numId w:val="3"/>
        </w:numPr>
        <w:ind w:leftChars="0"/>
      </w:pPr>
      <w:r>
        <w:rPr>
          <w:rFonts w:hint="eastAsia"/>
        </w:rPr>
        <w:t>事故・災害などが発生したときは、人命救助を最優先に行動し、すみやかに安全適切な処置をとること。</w:t>
      </w:r>
    </w:p>
    <w:p w:rsidR="00CB1B7D" w:rsidRDefault="00CB1B7D" w:rsidP="001002BB">
      <w:pPr>
        <w:pStyle w:val="a3"/>
        <w:numPr>
          <w:ilvl w:val="0"/>
          <w:numId w:val="3"/>
        </w:numPr>
        <w:ind w:leftChars="0"/>
      </w:pPr>
      <w:r>
        <w:rPr>
          <w:rFonts w:hint="eastAsia"/>
        </w:rPr>
        <w:t>情報は漏れなく迅速、正確に伝え透明性を確保すること。</w:t>
      </w:r>
    </w:p>
    <w:p w:rsidR="00CB1B7D" w:rsidRDefault="00CB1B7D" w:rsidP="001002BB">
      <w:pPr>
        <w:pStyle w:val="a3"/>
        <w:numPr>
          <w:ilvl w:val="0"/>
          <w:numId w:val="3"/>
        </w:numPr>
        <w:ind w:leftChars="0"/>
      </w:pPr>
      <w:r>
        <w:rPr>
          <w:rFonts w:hint="eastAsia"/>
        </w:rPr>
        <w:t>常に問題意識を持ち、必要な変革に果敢に挑戦すること。</w:t>
      </w:r>
    </w:p>
    <w:p w:rsidR="00CB1B7D" w:rsidRDefault="00CB1B7D" w:rsidP="00CB1B7D">
      <w:pPr>
        <w:ind w:left="1140"/>
      </w:pPr>
    </w:p>
    <w:p w:rsidR="00496273" w:rsidRDefault="00496273" w:rsidP="00CB1B7D">
      <w:pPr>
        <w:ind w:left="1140"/>
      </w:pPr>
    </w:p>
    <w:p w:rsidR="00496273" w:rsidRDefault="00496273" w:rsidP="00CB1B7D">
      <w:pPr>
        <w:ind w:left="1140"/>
      </w:pPr>
    </w:p>
    <w:p w:rsidR="00496273" w:rsidRDefault="00496273" w:rsidP="00CB1B7D">
      <w:pPr>
        <w:ind w:left="1140"/>
      </w:pPr>
    </w:p>
    <w:p w:rsidR="00496273" w:rsidRDefault="00496273" w:rsidP="00CB1B7D">
      <w:pPr>
        <w:ind w:left="1140"/>
      </w:pPr>
    </w:p>
    <w:p w:rsidR="00CB1B7D" w:rsidRDefault="00CB1B7D" w:rsidP="00CB1B7D">
      <w:pPr>
        <w:pStyle w:val="a3"/>
        <w:numPr>
          <w:ilvl w:val="0"/>
          <w:numId w:val="2"/>
        </w:numPr>
        <w:ind w:leftChars="0"/>
      </w:pPr>
      <w:r>
        <w:rPr>
          <w:rFonts w:hint="eastAsia"/>
        </w:rPr>
        <w:lastRenderedPageBreak/>
        <w:t>安全目標</w:t>
      </w:r>
    </w:p>
    <w:p w:rsidR="00CB1B7D" w:rsidRDefault="00CB1B7D" w:rsidP="00CB1B7D">
      <w:pPr>
        <w:pStyle w:val="a3"/>
        <w:ind w:leftChars="0" w:left="1140"/>
      </w:pPr>
      <w:r>
        <w:rPr>
          <w:rFonts w:hint="eastAsia"/>
        </w:rPr>
        <w:t>第</w:t>
      </w:r>
      <w:r>
        <w:rPr>
          <w:rFonts w:hint="eastAsia"/>
        </w:rPr>
        <w:t>3</w:t>
      </w:r>
      <w:r>
        <w:rPr>
          <w:rFonts w:hint="eastAsia"/>
        </w:rPr>
        <w:t>年次輸送安全目標（平成</w:t>
      </w:r>
      <w:r>
        <w:rPr>
          <w:rFonts w:hint="eastAsia"/>
        </w:rPr>
        <w:t>28</w:t>
      </w:r>
      <w:r>
        <w:rPr>
          <w:rFonts w:hint="eastAsia"/>
        </w:rPr>
        <w:t>年～</w:t>
      </w:r>
      <w:r w:rsidR="00E306C9">
        <w:rPr>
          <w:rFonts w:hint="eastAsia"/>
        </w:rPr>
        <w:t>令和</w:t>
      </w:r>
      <w:r>
        <w:rPr>
          <w:rFonts w:hint="eastAsia"/>
        </w:rPr>
        <w:t>2</w:t>
      </w:r>
      <w:r>
        <w:rPr>
          <w:rFonts w:hint="eastAsia"/>
        </w:rPr>
        <w:t>年）は次の通りです。</w:t>
      </w:r>
    </w:p>
    <w:p w:rsidR="00CB1B7D" w:rsidRDefault="00C86402" w:rsidP="00CB1B7D">
      <w:pPr>
        <w:pStyle w:val="a3"/>
        <w:ind w:leftChars="0" w:left="1140"/>
      </w:pPr>
      <w:r>
        <w:rPr>
          <w:rFonts w:hint="eastAsia"/>
        </w:rPr>
        <w:t>令和元</w:t>
      </w:r>
      <w:bookmarkStart w:id="0" w:name="_GoBack"/>
      <w:bookmarkEnd w:id="0"/>
      <w:r w:rsidR="00CB1B7D">
        <w:rPr>
          <w:rFonts w:hint="eastAsia"/>
        </w:rPr>
        <w:t>年度、索道人身事故及び設備不具合による事故は発生</w:t>
      </w:r>
      <w:r w:rsidR="0071762B">
        <w:rPr>
          <w:rFonts w:hint="eastAsia"/>
        </w:rPr>
        <w:t>いたしませんでした。</w:t>
      </w:r>
    </w:p>
    <w:p w:rsidR="0071762B" w:rsidRDefault="0071762B" w:rsidP="00CB1B7D">
      <w:pPr>
        <w:pStyle w:val="a3"/>
        <w:ind w:leftChars="0" w:left="1140"/>
      </w:pPr>
      <w:r>
        <w:rPr>
          <w:rFonts w:hint="eastAsia"/>
        </w:rPr>
        <w:t>引き続き目標達成に向け取り組む所存です。</w:t>
      </w:r>
    </w:p>
    <w:tbl>
      <w:tblPr>
        <w:tblStyle w:val="a4"/>
        <w:tblW w:w="0" w:type="auto"/>
        <w:tblInd w:w="279" w:type="dxa"/>
        <w:tblLook w:val="04A0" w:firstRow="1" w:lastRow="0" w:firstColumn="1" w:lastColumn="0" w:noHBand="0" w:noVBand="1"/>
      </w:tblPr>
      <w:tblGrid>
        <w:gridCol w:w="1559"/>
        <w:gridCol w:w="2552"/>
        <w:gridCol w:w="4104"/>
      </w:tblGrid>
      <w:tr w:rsidR="0071762B" w:rsidTr="0071762B">
        <w:tc>
          <w:tcPr>
            <w:tcW w:w="1559" w:type="dxa"/>
          </w:tcPr>
          <w:p w:rsidR="0071762B" w:rsidRDefault="0071762B" w:rsidP="00CB1B7D">
            <w:pPr>
              <w:pStyle w:val="a3"/>
              <w:ind w:leftChars="0" w:left="0"/>
            </w:pPr>
            <w:r>
              <w:rPr>
                <w:rFonts w:hint="eastAsia"/>
              </w:rPr>
              <w:t>区分</w:t>
            </w:r>
          </w:p>
        </w:tc>
        <w:tc>
          <w:tcPr>
            <w:tcW w:w="2552" w:type="dxa"/>
          </w:tcPr>
          <w:p w:rsidR="0071762B" w:rsidRDefault="0071762B" w:rsidP="00CB1B7D">
            <w:pPr>
              <w:pStyle w:val="a3"/>
              <w:ind w:leftChars="0" w:left="0"/>
            </w:pPr>
            <w:r>
              <w:rPr>
                <w:rFonts w:hint="eastAsia"/>
              </w:rPr>
              <w:t>項目</w:t>
            </w:r>
          </w:p>
        </w:tc>
        <w:tc>
          <w:tcPr>
            <w:tcW w:w="4104" w:type="dxa"/>
          </w:tcPr>
          <w:p w:rsidR="0071762B" w:rsidRDefault="0071762B" w:rsidP="00CB1B7D">
            <w:pPr>
              <w:pStyle w:val="a3"/>
              <w:ind w:leftChars="0" w:left="0"/>
            </w:pPr>
            <w:r>
              <w:rPr>
                <w:rFonts w:hint="eastAsia"/>
              </w:rPr>
              <w:t>内容</w:t>
            </w:r>
          </w:p>
        </w:tc>
      </w:tr>
      <w:tr w:rsidR="0071762B" w:rsidTr="0071762B">
        <w:tc>
          <w:tcPr>
            <w:tcW w:w="1559" w:type="dxa"/>
            <w:vMerge w:val="restart"/>
          </w:tcPr>
          <w:p w:rsidR="0071762B" w:rsidRDefault="0071762B" w:rsidP="00CB1B7D">
            <w:pPr>
              <w:pStyle w:val="a3"/>
              <w:ind w:leftChars="0" w:left="0"/>
            </w:pPr>
            <w:r>
              <w:rPr>
                <w:rFonts w:hint="eastAsia"/>
              </w:rPr>
              <w:t>定量的な目標</w:t>
            </w:r>
          </w:p>
        </w:tc>
        <w:tc>
          <w:tcPr>
            <w:tcW w:w="2552" w:type="dxa"/>
          </w:tcPr>
          <w:p w:rsidR="0071762B" w:rsidRDefault="0071762B" w:rsidP="00CB1B7D">
            <w:pPr>
              <w:pStyle w:val="a3"/>
              <w:ind w:leftChars="0" w:left="0"/>
            </w:pPr>
            <w:r>
              <w:rPr>
                <w:rFonts w:hint="eastAsia"/>
              </w:rPr>
              <w:t>設備不具合による事故</w:t>
            </w:r>
          </w:p>
        </w:tc>
        <w:tc>
          <w:tcPr>
            <w:tcW w:w="4104" w:type="dxa"/>
          </w:tcPr>
          <w:p w:rsidR="0071762B" w:rsidRDefault="0071762B" w:rsidP="00CB1B7D">
            <w:pPr>
              <w:pStyle w:val="a3"/>
              <w:ind w:leftChars="0" w:left="0"/>
            </w:pPr>
            <w:r>
              <w:rPr>
                <w:rFonts w:hint="eastAsia"/>
              </w:rPr>
              <w:t>乗客の死亡を伴う事故を発生させない。</w:t>
            </w:r>
          </w:p>
        </w:tc>
      </w:tr>
      <w:tr w:rsidR="0071762B" w:rsidTr="0071762B">
        <w:tc>
          <w:tcPr>
            <w:tcW w:w="1559" w:type="dxa"/>
            <w:vMerge/>
          </w:tcPr>
          <w:p w:rsidR="0071762B" w:rsidRDefault="0071762B" w:rsidP="00CB1B7D">
            <w:pPr>
              <w:pStyle w:val="a3"/>
              <w:ind w:leftChars="0" w:left="0"/>
            </w:pPr>
          </w:p>
        </w:tc>
        <w:tc>
          <w:tcPr>
            <w:tcW w:w="2552" w:type="dxa"/>
          </w:tcPr>
          <w:p w:rsidR="0071762B" w:rsidRDefault="0071762B" w:rsidP="00CB1B7D">
            <w:pPr>
              <w:pStyle w:val="a3"/>
              <w:ind w:leftChars="0" w:left="0"/>
            </w:pPr>
            <w:r>
              <w:rPr>
                <w:rFonts w:hint="eastAsia"/>
              </w:rPr>
              <w:t>人身障害事故</w:t>
            </w:r>
          </w:p>
        </w:tc>
        <w:tc>
          <w:tcPr>
            <w:tcW w:w="4104" w:type="dxa"/>
          </w:tcPr>
          <w:p w:rsidR="0071762B" w:rsidRDefault="0071762B" w:rsidP="00CB1B7D">
            <w:pPr>
              <w:pStyle w:val="a3"/>
              <w:ind w:leftChars="0" w:left="0"/>
            </w:pPr>
            <w:r>
              <w:rPr>
                <w:rFonts w:hint="eastAsia"/>
              </w:rPr>
              <w:t>人身障害事故を発生させない。</w:t>
            </w:r>
          </w:p>
        </w:tc>
      </w:tr>
    </w:tbl>
    <w:p w:rsidR="0071762B" w:rsidRDefault="0071762B" w:rsidP="00CB1B7D">
      <w:pPr>
        <w:pStyle w:val="a3"/>
        <w:ind w:leftChars="0" w:left="1140"/>
      </w:pPr>
    </w:p>
    <w:p w:rsidR="0071762B" w:rsidRDefault="0071762B" w:rsidP="0071762B">
      <w:pPr>
        <w:pStyle w:val="a3"/>
        <w:numPr>
          <w:ilvl w:val="0"/>
          <w:numId w:val="1"/>
        </w:numPr>
        <w:ind w:leftChars="0"/>
      </w:pPr>
      <w:r>
        <w:rPr>
          <w:rFonts w:hint="eastAsia"/>
        </w:rPr>
        <w:t>事故等の発生状況とその再発防止措置</w:t>
      </w:r>
    </w:p>
    <w:p w:rsidR="0071762B" w:rsidRDefault="0071762B" w:rsidP="0071762B">
      <w:pPr>
        <w:pStyle w:val="a3"/>
        <w:numPr>
          <w:ilvl w:val="0"/>
          <w:numId w:val="4"/>
        </w:numPr>
        <w:ind w:leftChars="0"/>
      </w:pPr>
      <w:r>
        <w:rPr>
          <w:rFonts w:hint="eastAsia"/>
        </w:rPr>
        <w:t>索道運転事故（索道人身障害事故）</w:t>
      </w:r>
    </w:p>
    <w:p w:rsidR="0071762B" w:rsidRDefault="00C86402" w:rsidP="0071762B">
      <w:pPr>
        <w:pStyle w:val="a3"/>
        <w:ind w:leftChars="0" w:left="1140"/>
      </w:pPr>
      <w:r>
        <w:rPr>
          <w:rFonts w:hint="eastAsia"/>
        </w:rPr>
        <w:t>令和元</w:t>
      </w:r>
      <w:r w:rsidR="0071762B">
        <w:rPr>
          <w:rFonts w:hint="eastAsia"/>
        </w:rPr>
        <w:t>年度、索道運転事故は発生いたしませんでした。</w:t>
      </w:r>
    </w:p>
    <w:p w:rsidR="0071762B" w:rsidRDefault="0071762B" w:rsidP="0071762B">
      <w:pPr>
        <w:pStyle w:val="a3"/>
        <w:ind w:leftChars="0" w:left="1140"/>
      </w:pPr>
      <w:r>
        <w:rPr>
          <w:rFonts w:hint="eastAsia"/>
        </w:rPr>
        <w:t>今後も事故の無いよう努めます。</w:t>
      </w:r>
    </w:p>
    <w:p w:rsidR="0071762B" w:rsidRDefault="0071762B" w:rsidP="0071762B">
      <w:pPr>
        <w:pStyle w:val="a3"/>
        <w:numPr>
          <w:ilvl w:val="0"/>
          <w:numId w:val="4"/>
        </w:numPr>
        <w:ind w:leftChars="0"/>
      </w:pPr>
      <w:r>
        <w:rPr>
          <w:rFonts w:hint="eastAsia"/>
        </w:rPr>
        <w:t>災害（地震や暴風雨、豪雪等）</w:t>
      </w:r>
    </w:p>
    <w:p w:rsidR="0071762B" w:rsidRDefault="00C86402" w:rsidP="0071762B">
      <w:pPr>
        <w:pStyle w:val="a3"/>
        <w:ind w:leftChars="0" w:left="1140"/>
      </w:pPr>
      <w:r>
        <w:rPr>
          <w:rFonts w:hint="eastAsia"/>
        </w:rPr>
        <w:t>令和元</w:t>
      </w:r>
      <w:r w:rsidR="0071762B">
        <w:rPr>
          <w:rFonts w:hint="eastAsia"/>
        </w:rPr>
        <w:t>年度、災害による運行停止はありませんでした。</w:t>
      </w:r>
    </w:p>
    <w:p w:rsidR="0071762B" w:rsidRDefault="0071762B" w:rsidP="0071762B">
      <w:pPr>
        <w:pStyle w:val="a3"/>
        <w:numPr>
          <w:ilvl w:val="0"/>
          <w:numId w:val="4"/>
        </w:numPr>
        <w:ind w:leftChars="0"/>
      </w:pPr>
      <w:r>
        <w:rPr>
          <w:rFonts w:hint="eastAsia"/>
        </w:rPr>
        <w:t>インシデント（事故の兆候）</w:t>
      </w:r>
    </w:p>
    <w:p w:rsidR="0071762B" w:rsidRDefault="00C86402" w:rsidP="0071762B">
      <w:pPr>
        <w:pStyle w:val="a3"/>
        <w:ind w:leftChars="0" w:left="1140"/>
      </w:pPr>
      <w:r>
        <w:rPr>
          <w:rFonts w:hint="eastAsia"/>
        </w:rPr>
        <w:t>令和元</w:t>
      </w:r>
      <w:r w:rsidR="0071762B">
        <w:rPr>
          <w:rFonts w:hint="eastAsia"/>
        </w:rPr>
        <w:t>年度、国土交通省へのインシデント報告はありませんでした。</w:t>
      </w:r>
    </w:p>
    <w:p w:rsidR="0071762B" w:rsidRDefault="0071762B" w:rsidP="0071762B">
      <w:pPr>
        <w:pStyle w:val="a3"/>
        <w:numPr>
          <w:ilvl w:val="0"/>
          <w:numId w:val="4"/>
        </w:numPr>
        <w:ind w:leftChars="0"/>
      </w:pPr>
      <w:r>
        <w:rPr>
          <w:rFonts w:hint="eastAsia"/>
        </w:rPr>
        <w:t>行政指導</w:t>
      </w:r>
    </w:p>
    <w:p w:rsidR="0071762B" w:rsidRDefault="00C86402" w:rsidP="0071762B">
      <w:pPr>
        <w:pStyle w:val="a3"/>
        <w:ind w:leftChars="0" w:left="1140"/>
      </w:pPr>
      <w:r>
        <w:rPr>
          <w:rFonts w:hint="eastAsia"/>
        </w:rPr>
        <w:t>令和元年</w:t>
      </w:r>
      <w:r w:rsidR="0071762B">
        <w:rPr>
          <w:rFonts w:hint="eastAsia"/>
        </w:rPr>
        <w:t>度、行政指導などはありませんでした。</w:t>
      </w:r>
    </w:p>
    <w:p w:rsidR="0071762B" w:rsidRDefault="0071762B" w:rsidP="0071762B">
      <w:pPr>
        <w:pStyle w:val="a3"/>
        <w:ind w:leftChars="0" w:left="1140"/>
      </w:pPr>
    </w:p>
    <w:p w:rsidR="0071762B" w:rsidRDefault="0071762B" w:rsidP="0071762B">
      <w:pPr>
        <w:pStyle w:val="a3"/>
        <w:numPr>
          <w:ilvl w:val="0"/>
          <w:numId w:val="1"/>
        </w:numPr>
        <w:ind w:leftChars="0"/>
      </w:pPr>
      <w:r>
        <w:rPr>
          <w:rFonts w:hint="eastAsia"/>
        </w:rPr>
        <w:t>輸送の安全確保のための取り組み</w:t>
      </w:r>
    </w:p>
    <w:p w:rsidR="0071762B" w:rsidRDefault="0071762B" w:rsidP="0071762B">
      <w:pPr>
        <w:pStyle w:val="a3"/>
        <w:numPr>
          <w:ilvl w:val="0"/>
          <w:numId w:val="5"/>
        </w:numPr>
        <w:ind w:leftChars="0"/>
      </w:pPr>
      <w:r>
        <w:rPr>
          <w:rFonts w:hint="eastAsia"/>
        </w:rPr>
        <w:t>人材教育</w:t>
      </w:r>
    </w:p>
    <w:p w:rsidR="0071762B" w:rsidRDefault="0071762B" w:rsidP="0071762B">
      <w:pPr>
        <w:pStyle w:val="a3"/>
        <w:ind w:leftChars="0" w:left="1140"/>
      </w:pPr>
      <w:r>
        <w:rPr>
          <w:rFonts w:hint="eastAsia"/>
        </w:rPr>
        <w:t>当社では、輸送や皆様の安全に役立つよう、</w:t>
      </w:r>
      <w:r w:rsidR="000B279F">
        <w:rPr>
          <w:rFonts w:hint="eastAsia"/>
        </w:rPr>
        <w:t>シーズン営業開始前に施設及び取り扱いについての安全教育を実施しています。</w:t>
      </w:r>
    </w:p>
    <w:p w:rsidR="000B279F" w:rsidRDefault="000B279F" w:rsidP="000B279F">
      <w:pPr>
        <w:pStyle w:val="a3"/>
        <w:numPr>
          <w:ilvl w:val="0"/>
          <w:numId w:val="5"/>
        </w:numPr>
        <w:ind w:leftChars="0"/>
      </w:pPr>
      <w:r>
        <w:rPr>
          <w:rFonts w:hint="eastAsia"/>
        </w:rPr>
        <w:t>緊急時対応訓練</w:t>
      </w:r>
    </w:p>
    <w:p w:rsidR="000B279F" w:rsidRDefault="000B279F" w:rsidP="000B279F">
      <w:pPr>
        <w:pStyle w:val="a3"/>
        <w:ind w:leftChars="0" w:left="1140"/>
      </w:pPr>
      <w:r>
        <w:rPr>
          <w:rFonts w:hint="eastAsia"/>
        </w:rPr>
        <w:t>毎年、シーズン営業開始前に職員一同にて救助訓練を実施しています。</w:t>
      </w:r>
    </w:p>
    <w:p w:rsidR="000B279F" w:rsidRDefault="000B279F" w:rsidP="000B279F">
      <w:pPr>
        <w:pStyle w:val="a3"/>
        <w:numPr>
          <w:ilvl w:val="0"/>
          <w:numId w:val="5"/>
        </w:numPr>
        <w:ind w:leftChars="0"/>
      </w:pPr>
      <w:r>
        <w:rPr>
          <w:rFonts w:hint="eastAsia"/>
        </w:rPr>
        <w:t>安全のための投資と支出</w:t>
      </w:r>
    </w:p>
    <w:p w:rsidR="000B279F" w:rsidRDefault="000B279F" w:rsidP="000B279F">
      <w:pPr>
        <w:pStyle w:val="a3"/>
        <w:ind w:leftChars="0" w:left="1140"/>
      </w:pPr>
      <w:r>
        <w:rPr>
          <w:rFonts w:hint="eastAsia"/>
        </w:rPr>
        <w:t>安全の</w:t>
      </w:r>
      <w:r w:rsidR="00C86402">
        <w:rPr>
          <w:rFonts w:hint="eastAsia"/>
        </w:rPr>
        <w:t>維持・向上のため営業収入の一部を施設の修繕費に充てています。令和元</w:t>
      </w:r>
      <w:r>
        <w:rPr>
          <w:rFonts w:hint="eastAsia"/>
        </w:rPr>
        <w:t>年度は第</w:t>
      </w:r>
      <w:r w:rsidR="00C86402">
        <w:rPr>
          <w:rFonts w:hint="eastAsia"/>
        </w:rPr>
        <w:t>３</w:t>
      </w:r>
      <w:r w:rsidR="00E306C9">
        <w:rPr>
          <w:rFonts w:hint="eastAsia"/>
        </w:rPr>
        <w:t>リフトモーター交換・予備原動機新設</w:t>
      </w:r>
      <w:r>
        <w:rPr>
          <w:rFonts w:hint="eastAsia"/>
        </w:rPr>
        <w:t>などを行いました。</w:t>
      </w:r>
    </w:p>
    <w:p w:rsidR="000B279F" w:rsidRPr="00C86402" w:rsidRDefault="000B279F" w:rsidP="000B279F">
      <w:pPr>
        <w:pStyle w:val="a3"/>
        <w:ind w:leftChars="0" w:left="1140"/>
      </w:pPr>
    </w:p>
    <w:p w:rsidR="00DA531C" w:rsidRDefault="00DA531C" w:rsidP="000B279F">
      <w:pPr>
        <w:pStyle w:val="a3"/>
        <w:ind w:leftChars="0" w:left="1140"/>
      </w:pPr>
    </w:p>
    <w:p w:rsidR="00DA531C" w:rsidRDefault="00DA531C" w:rsidP="000B279F">
      <w:pPr>
        <w:pStyle w:val="a3"/>
        <w:ind w:leftChars="0" w:left="1140"/>
      </w:pPr>
    </w:p>
    <w:p w:rsidR="00DA531C" w:rsidRDefault="00DA531C" w:rsidP="000B279F">
      <w:pPr>
        <w:pStyle w:val="a3"/>
        <w:ind w:leftChars="0" w:left="1140"/>
      </w:pPr>
    </w:p>
    <w:p w:rsidR="00DA531C" w:rsidRDefault="00DA531C" w:rsidP="000B279F">
      <w:pPr>
        <w:pStyle w:val="a3"/>
        <w:ind w:leftChars="0" w:left="1140"/>
      </w:pPr>
    </w:p>
    <w:p w:rsidR="00DA531C" w:rsidRDefault="00DA531C" w:rsidP="000B279F">
      <w:pPr>
        <w:pStyle w:val="a3"/>
        <w:ind w:leftChars="0" w:left="1140"/>
      </w:pPr>
    </w:p>
    <w:p w:rsidR="00DA531C" w:rsidRDefault="00DA531C" w:rsidP="000B279F">
      <w:pPr>
        <w:pStyle w:val="a3"/>
        <w:ind w:leftChars="0" w:left="1140"/>
      </w:pPr>
    </w:p>
    <w:p w:rsidR="000B279F" w:rsidRDefault="000B279F" w:rsidP="000B279F">
      <w:pPr>
        <w:pStyle w:val="a3"/>
        <w:numPr>
          <w:ilvl w:val="0"/>
          <w:numId w:val="1"/>
        </w:numPr>
        <w:ind w:leftChars="0"/>
      </w:pPr>
      <w:r>
        <w:rPr>
          <w:rFonts w:hint="eastAsia"/>
        </w:rPr>
        <w:lastRenderedPageBreak/>
        <w:t>当社の安全管理体制</w:t>
      </w:r>
    </w:p>
    <w:p w:rsidR="000B279F" w:rsidRDefault="000B279F" w:rsidP="000B279F">
      <w:pPr>
        <w:pStyle w:val="a3"/>
        <w:ind w:leftChars="0" w:left="420"/>
      </w:pPr>
      <w:r>
        <w:rPr>
          <w:rFonts w:hint="eastAsia"/>
        </w:rPr>
        <w:t>社長をトップとする安全管理組織を構築し、各責任者の責務を明確にしています。</w:t>
      </w:r>
    </w:p>
    <w:p w:rsidR="000B279F" w:rsidRDefault="000B279F" w:rsidP="000B279F">
      <w:pPr>
        <w:pStyle w:val="a3"/>
        <w:ind w:leftChars="0" w:left="420"/>
      </w:pPr>
    </w:p>
    <w:tbl>
      <w:tblPr>
        <w:tblW w:w="8260" w:type="dxa"/>
        <w:tblCellMar>
          <w:left w:w="99" w:type="dxa"/>
          <w:right w:w="99" w:type="dxa"/>
        </w:tblCellMar>
        <w:tblLook w:val="04A0" w:firstRow="1" w:lastRow="0" w:firstColumn="1" w:lastColumn="0" w:noHBand="0" w:noVBand="1"/>
      </w:tblPr>
      <w:tblGrid>
        <w:gridCol w:w="1180"/>
        <w:gridCol w:w="1180"/>
        <w:gridCol w:w="1180"/>
        <w:gridCol w:w="1180"/>
        <w:gridCol w:w="1180"/>
        <w:gridCol w:w="1180"/>
        <w:gridCol w:w="1180"/>
      </w:tblGrid>
      <w:tr w:rsidR="00DA531C" w:rsidRPr="00DA531C" w:rsidTr="00DA531C">
        <w:trPr>
          <w:trHeight w:val="270"/>
        </w:trPr>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ＭＳ Ｐゴシック" w:eastAsia="ＭＳ Ｐゴシック" w:hAnsi="ＭＳ Ｐゴシック" w:cs="ＭＳ Ｐゴシック"/>
                <w:kern w:val="0"/>
                <w:sz w:val="24"/>
                <w:szCs w:val="24"/>
              </w:rPr>
            </w:pPr>
          </w:p>
        </w:tc>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r>
      <w:tr w:rsidR="00DA531C" w:rsidRPr="00DA531C" w:rsidTr="00DA531C">
        <w:trPr>
          <w:trHeight w:val="270"/>
        </w:trPr>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c>
          <w:tcPr>
            <w:tcW w:w="236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31C" w:rsidRPr="00DA531C" w:rsidRDefault="00DA531C" w:rsidP="00DA531C">
            <w:pPr>
              <w:widowControl/>
              <w:jc w:val="center"/>
              <w:rPr>
                <w:rFonts w:ascii="ＭＳ Ｐゴシック" w:eastAsia="ＭＳ Ｐゴシック" w:hAnsi="ＭＳ Ｐゴシック" w:cs="ＭＳ Ｐゴシック"/>
                <w:color w:val="000000"/>
                <w:kern w:val="0"/>
                <w:sz w:val="22"/>
              </w:rPr>
            </w:pPr>
            <w:r w:rsidRPr="00DA531C">
              <w:rPr>
                <w:rFonts w:ascii="ＭＳ Ｐゴシック" w:eastAsia="ＭＳ Ｐゴシック" w:hAnsi="ＭＳ Ｐゴシック" w:cs="ＭＳ Ｐゴシック" w:hint="eastAsia"/>
                <w:color w:val="000000"/>
                <w:kern w:val="0"/>
                <w:sz w:val="22"/>
              </w:rPr>
              <w:t>社長</w:t>
            </w:r>
          </w:p>
        </w:tc>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center"/>
              <w:rPr>
                <w:rFonts w:ascii="ＭＳ Ｐゴシック" w:eastAsia="ＭＳ Ｐゴシック" w:hAnsi="ＭＳ Ｐゴシック" w:cs="ＭＳ Ｐゴシック"/>
                <w:color w:val="000000"/>
                <w:kern w:val="0"/>
                <w:sz w:val="22"/>
              </w:rPr>
            </w:pPr>
          </w:p>
        </w:tc>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r>
      <w:tr w:rsidR="00DA531C" w:rsidRPr="00DA531C" w:rsidTr="00DA531C">
        <w:trPr>
          <w:trHeight w:val="270"/>
        </w:trPr>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c>
          <w:tcPr>
            <w:tcW w:w="2360"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31C" w:rsidRPr="00DA531C" w:rsidRDefault="00DA531C" w:rsidP="00DA531C">
            <w:pPr>
              <w:widowControl/>
              <w:jc w:val="center"/>
              <w:rPr>
                <w:rFonts w:ascii="ＭＳ Ｐゴシック" w:eastAsia="ＭＳ Ｐゴシック" w:hAnsi="ＭＳ Ｐゴシック" w:cs="ＭＳ Ｐゴシック"/>
                <w:color w:val="000000"/>
                <w:kern w:val="0"/>
                <w:sz w:val="22"/>
              </w:rPr>
            </w:pPr>
            <w:r w:rsidRPr="00DA531C">
              <w:rPr>
                <w:rFonts w:ascii="ＭＳ Ｐゴシック" w:eastAsia="ＭＳ Ｐゴシック" w:hAnsi="ＭＳ Ｐゴシック" w:cs="ＭＳ Ｐゴシック" w:hint="eastAsia"/>
                <w:color w:val="000000"/>
                <w:kern w:val="0"/>
                <w:sz w:val="22"/>
              </w:rPr>
              <w:t>安全統括管理者</w:t>
            </w:r>
          </w:p>
        </w:tc>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center"/>
              <w:rPr>
                <w:rFonts w:ascii="ＭＳ Ｐゴシック" w:eastAsia="ＭＳ Ｐゴシック" w:hAnsi="ＭＳ Ｐゴシック" w:cs="ＭＳ Ｐゴシック"/>
                <w:color w:val="000000"/>
                <w:kern w:val="0"/>
                <w:sz w:val="22"/>
              </w:rPr>
            </w:pPr>
          </w:p>
        </w:tc>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r>
      <w:tr w:rsidR="00DA531C" w:rsidRPr="00DA531C" w:rsidTr="00DA531C">
        <w:trPr>
          <w:trHeight w:val="270"/>
        </w:trPr>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c>
          <w:tcPr>
            <w:tcW w:w="1180" w:type="dxa"/>
            <w:tcBorders>
              <w:top w:val="nil"/>
              <w:left w:val="single" w:sz="4" w:space="0" w:color="auto"/>
              <w:bottom w:val="single" w:sz="4" w:space="0" w:color="auto"/>
              <w:right w:val="nil"/>
            </w:tcBorders>
            <w:shd w:val="clear" w:color="auto" w:fill="auto"/>
            <w:noWrap/>
            <w:vAlign w:val="center"/>
            <w:hideMark/>
          </w:tcPr>
          <w:p w:rsidR="00DA531C" w:rsidRPr="00DA531C" w:rsidRDefault="00DA531C" w:rsidP="00DA531C">
            <w:pPr>
              <w:widowControl/>
              <w:jc w:val="left"/>
              <w:rPr>
                <w:rFonts w:ascii="ＭＳ Ｐゴシック" w:eastAsia="ＭＳ Ｐゴシック" w:hAnsi="ＭＳ Ｐゴシック" w:cs="ＭＳ Ｐゴシック"/>
                <w:color w:val="000000"/>
                <w:kern w:val="0"/>
                <w:sz w:val="22"/>
              </w:rPr>
            </w:pPr>
            <w:r w:rsidRPr="00DA531C">
              <w:rPr>
                <w:rFonts w:ascii="ＭＳ Ｐゴシック" w:eastAsia="ＭＳ Ｐゴシック" w:hAnsi="ＭＳ Ｐゴシック" w:cs="ＭＳ Ｐゴシック" w:hint="eastAsia"/>
                <w:color w:val="000000"/>
                <w:kern w:val="0"/>
                <w:sz w:val="22"/>
              </w:rPr>
              <w:t xml:space="preserve">　</w:t>
            </w:r>
          </w:p>
        </w:tc>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ＭＳ Ｐゴシック" w:eastAsia="ＭＳ Ｐゴシック" w:hAnsi="ＭＳ Ｐゴシック" w:cs="ＭＳ Ｐゴシック"/>
                <w:color w:val="000000"/>
                <w:kern w:val="0"/>
                <w:sz w:val="22"/>
              </w:rPr>
            </w:pPr>
          </w:p>
        </w:tc>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r>
      <w:tr w:rsidR="00DA531C" w:rsidRPr="00DA531C" w:rsidTr="00DA531C">
        <w:trPr>
          <w:trHeight w:val="270"/>
        </w:trPr>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c>
          <w:tcPr>
            <w:tcW w:w="23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531C" w:rsidRPr="00DA531C" w:rsidRDefault="00DA531C" w:rsidP="00DA531C">
            <w:pPr>
              <w:widowControl/>
              <w:jc w:val="center"/>
              <w:rPr>
                <w:rFonts w:ascii="ＭＳ Ｐゴシック" w:eastAsia="ＭＳ Ｐゴシック" w:hAnsi="ＭＳ Ｐゴシック" w:cs="ＭＳ Ｐゴシック"/>
                <w:color w:val="000000"/>
                <w:kern w:val="0"/>
                <w:sz w:val="22"/>
              </w:rPr>
            </w:pPr>
            <w:r w:rsidRPr="00DA531C">
              <w:rPr>
                <w:rFonts w:ascii="ＭＳ Ｐゴシック" w:eastAsia="ＭＳ Ｐゴシック" w:hAnsi="ＭＳ Ｐゴシック" w:cs="ＭＳ Ｐゴシック" w:hint="eastAsia"/>
                <w:color w:val="000000"/>
                <w:kern w:val="0"/>
                <w:sz w:val="22"/>
              </w:rPr>
              <w:t>索道技術管理者</w:t>
            </w:r>
          </w:p>
        </w:tc>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center"/>
              <w:rPr>
                <w:rFonts w:ascii="ＭＳ Ｐゴシック" w:eastAsia="ＭＳ Ｐゴシック" w:hAnsi="ＭＳ Ｐゴシック" w:cs="ＭＳ Ｐゴシック"/>
                <w:color w:val="000000"/>
                <w:kern w:val="0"/>
                <w:sz w:val="22"/>
              </w:rPr>
            </w:pPr>
          </w:p>
        </w:tc>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r>
      <w:tr w:rsidR="00DA531C" w:rsidRPr="00DA531C" w:rsidTr="00DA531C">
        <w:trPr>
          <w:trHeight w:val="270"/>
        </w:trPr>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c>
          <w:tcPr>
            <w:tcW w:w="1180" w:type="dxa"/>
            <w:tcBorders>
              <w:top w:val="nil"/>
              <w:left w:val="single" w:sz="4" w:space="0" w:color="auto"/>
              <w:bottom w:val="single" w:sz="4" w:space="0" w:color="auto"/>
              <w:right w:val="nil"/>
            </w:tcBorders>
            <w:shd w:val="clear" w:color="auto" w:fill="auto"/>
            <w:noWrap/>
            <w:vAlign w:val="center"/>
            <w:hideMark/>
          </w:tcPr>
          <w:p w:rsidR="00DA531C" w:rsidRPr="00DA531C" w:rsidRDefault="00DA531C" w:rsidP="00DA531C">
            <w:pPr>
              <w:widowControl/>
              <w:jc w:val="left"/>
              <w:rPr>
                <w:rFonts w:ascii="ＭＳ Ｐゴシック" w:eastAsia="ＭＳ Ｐゴシック" w:hAnsi="ＭＳ Ｐゴシック" w:cs="ＭＳ Ｐゴシック"/>
                <w:color w:val="000000"/>
                <w:kern w:val="0"/>
                <w:sz w:val="22"/>
              </w:rPr>
            </w:pPr>
            <w:r w:rsidRPr="00DA531C">
              <w:rPr>
                <w:rFonts w:ascii="ＭＳ Ｐゴシック" w:eastAsia="ＭＳ Ｐゴシック" w:hAnsi="ＭＳ Ｐゴシック" w:cs="ＭＳ Ｐゴシック" w:hint="eastAsia"/>
                <w:color w:val="000000"/>
                <w:kern w:val="0"/>
                <w:sz w:val="22"/>
              </w:rPr>
              <w:t xml:space="preserve">　</w:t>
            </w:r>
          </w:p>
        </w:tc>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ＭＳ Ｐゴシック" w:eastAsia="ＭＳ Ｐゴシック" w:hAnsi="ＭＳ Ｐゴシック" w:cs="ＭＳ Ｐゴシック"/>
                <w:color w:val="000000"/>
                <w:kern w:val="0"/>
                <w:sz w:val="22"/>
              </w:rPr>
            </w:pPr>
          </w:p>
        </w:tc>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r>
      <w:tr w:rsidR="00DA531C" w:rsidRPr="00DA531C" w:rsidTr="00DA531C">
        <w:trPr>
          <w:trHeight w:val="270"/>
        </w:trPr>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c>
          <w:tcPr>
            <w:tcW w:w="23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531C" w:rsidRPr="00DA531C" w:rsidRDefault="00DA531C" w:rsidP="00DA531C">
            <w:pPr>
              <w:widowControl/>
              <w:jc w:val="center"/>
              <w:rPr>
                <w:rFonts w:ascii="ＭＳ Ｐゴシック" w:eastAsia="ＭＳ Ｐゴシック" w:hAnsi="ＭＳ Ｐゴシック" w:cs="ＭＳ Ｐゴシック"/>
                <w:color w:val="000000"/>
                <w:kern w:val="0"/>
                <w:sz w:val="22"/>
              </w:rPr>
            </w:pPr>
            <w:r w:rsidRPr="00DA531C">
              <w:rPr>
                <w:rFonts w:ascii="ＭＳ Ｐゴシック" w:eastAsia="ＭＳ Ｐゴシック" w:hAnsi="ＭＳ Ｐゴシック" w:cs="ＭＳ Ｐゴシック" w:hint="eastAsia"/>
                <w:color w:val="000000"/>
                <w:kern w:val="0"/>
                <w:sz w:val="22"/>
              </w:rPr>
              <w:t>索道技術監理員</w:t>
            </w:r>
          </w:p>
        </w:tc>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center"/>
              <w:rPr>
                <w:rFonts w:ascii="ＭＳ Ｐゴシック" w:eastAsia="ＭＳ Ｐゴシック" w:hAnsi="ＭＳ Ｐゴシック" w:cs="ＭＳ Ｐゴシック"/>
                <w:color w:val="000000"/>
                <w:kern w:val="0"/>
                <w:sz w:val="22"/>
              </w:rPr>
            </w:pPr>
          </w:p>
        </w:tc>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r>
      <w:tr w:rsidR="00DA531C" w:rsidRPr="00DA531C" w:rsidTr="00DA531C">
        <w:trPr>
          <w:trHeight w:val="270"/>
        </w:trPr>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c>
          <w:tcPr>
            <w:tcW w:w="1180" w:type="dxa"/>
            <w:tcBorders>
              <w:top w:val="nil"/>
              <w:left w:val="single" w:sz="4" w:space="0" w:color="auto"/>
              <w:bottom w:val="nil"/>
              <w:right w:val="nil"/>
            </w:tcBorders>
            <w:shd w:val="clear" w:color="auto" w:fill="auto"/>
            <w:noWrap/>
            <w:vAlign w:val="center"/>
            <w:hideMark/>
          </w:tcPr>
          <w:p w:rsidR="00DA531C" w:rsidRPr="00DA531C" w:rsidRDefault="00DA531C" w:rsidP="00DA531C">
            <w:pPr>
              <w:widowControl/>
              <w:jc w:val="left"/>
              <w:rPr>
                <w:rFonts w:ascii="ＭＳ Ｐゴシック" w:eastAsia="ＭＳ Ｐゴシック" w:hAnsi="ＭＳ Ｐゴシック" w:cs="ＭＳ Ｐゴシック"/>
                <w:color w:val="000000"/>
                <w:kern w:val="0"/>
                <w:sz w:val="22"/>
              </w:rPr>
            </w:pPr>
            <w:r w:rsidRPr="00DA531C">
              <w:rPr>
                <w:rFonts w:ascii="ＭＳ Ｐゴシック" w:eastAsia="ＭＳ Ｐゴシック" w:hAnsi="ＭＳ Ｐゴシック" w:cs="ＭＳ Ｐゴシック" w:hint="eastAsia"/>
                <w:color w:val="000000"/>
                <w:kern w:val="0"/>
                <w:sz w:val="22"/>
              </w:rPr>
              <w:t xml:space="preserve">　</w:t>
            </w:r>
          </w:p>
        </w:tc>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ＭＳ Ｐゴシック" w:eastAsia="ＭＳ Ｐゴシック" w:hAnsi="ＭＳ Ｐゴシック" w:cs="ＭＳ Ｐゴシック"/>
                <w:color w:val="000000"/>
                <w:kern w:val="0"/>
                <w:sz w:val="22"/>
              </w:rPr>
            </w:pPr>
          </w:p>
        </w:tc>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r>
      <w:tr w:rsidR="00DA531C" w:rsidRPr="00DA531C" w:rsidTr="00DA531C">
        <w:trPr>
          <w:trHeight w:val="270"/>
        </w:trPr>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31C" w:rsidRPr="00DA531C" w:rsidRDefault="00DA531C" w:rsidP="00DA531C">
            <w:pPr>
              <w:widowControl/>
              <w:jc w:val="center"/>
              <w:rPr>
                <w:rFonts w:ascii="ＭＳ Ｐゴシック" w:eastAsia="ＭＳ Ｐゴシック" w:hAnsi="ＭＳ Ｐゴシック" w:cs="ＭＳ Ｐゴシック"/>
                <w:color w:val="000000"/>
                <w:kern w:val="0"/>
                <w:sz w:val="22"/>
              </w:rPr>
            </w:pPr>
            <w:r w:rsidRPr="00DA531C">
              <w:rPr>
                <w:rFonts w:ascii="ＭＳ Ｐゴシック" w:eastAsia="ＭＳ Ｐゴシック" w:hAnsi="ＭＳ Ｐゴシック" w:cs="ＭＳ Ｐゴシック" w:hint="eastAsia"/>
                <w:color w:val="000000"/>
                <w:kern w:val="0"/>
                <w:sz w:val="22"/>
              </w:rPr>
              <w:t xml:space="preserve">　</w:t>
            </w:r>
          </w:p>
        </w:tc>
        <w:tc>
          <w:tcPr>
            <w:tcW w:w="2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DA531C" w:rsidRPr="00DA531C" w:rsidRDefault="00DA531C" w:rsidP="00DA531C">
            <w:pPr>
              <w:widowControl/>
              <w:jc w:val="center"/>
              <w:rPr>
                <w:rFonts w:ascii="ＭＳ Ｐゴシック" w:eastAsia="ＭＳ Ｐゴシック" w:hAnsi="ＭＳ Ｐゴシック" w:cs="ＭＳ Ｐゴシック"/>
                <w:color w:val="000000"/>
                <w:kern w:val="0"/>
                <w:sz w:val="22"/>
              </w:rPr>
            </w:pPr>
            <w:r w:rsidRPr="00DA531C">
              <w:rPr>
                <w:rFonts w:ascii="ＭＳ Ｐゴシック" w:eastAsia="ＭＳ Ｐゴシック" w:hAnsi="ＭＳ Ｐゴシック" w:cs="ＭＳ Ｐゴシック" w:hint="eastAsia"/>
                <w:color w:val="000000"/>
                <w:kern w:val="0"/>
                <w:sz w:val="22"/>
              </w:rPr>
              <w:t xml:space="preserve">　</w:t>
            </w:r>
          </w:p>
        </w:tc>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center"/>
              <w:rPr>
                <w:rFonts w:ascii="ＭＳ Ｐゴシック" w:eastAsia="ＭＳ Ｐゴシック" w:hAnsi="ＭＳ Ｐゴシック" w:cs="ＭＳ Ｐゴシック"/>
                <w:color w:val="000000"/>
                <w:kern w:val="0"/>
                <w:sz w:val="22"/>
              </w:rPr>
            </w:pPr>
          </w:p>
        </w:tc>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r>
      <w:tr w:rsidR="00DA531C" w:rsidRPr="00DA531C" w:rsidTr="00DA531C">
        <w:trPr>
          <w:trHeight w:val="270"/>
        </w:trPr>
        <w:tc>
          <w:tcPr>
            <w:tcW w:w="2360" w:type="dxa"/>
            <w:gridSpan w:val="2"/>
            <w:tcBorders>
              <w:top w:val="single" w:sz="4" w:space="0" w:color="auto"/>
              <w:left w:val="single" w:sz="4" w:space="0" w:color="auto"/>
              <w:bottom w:val="single" w:sz="4" w:space="0" w:color="auto"/>
              <w:right w:val="nil"/>
            </w:tcBorders>
            <w:shd w:val="clear" w:color="auto" w:fill="auto"/>
            <w:noWrap/>
            <w:vAlign w:val="center"/>
            <w:hideMark/>
          </w:tcPr>
          <w:p w:rsidR="00DA531C" w:rsidRPr="00DA531C" w:rsidRDefault="00DA531C" w:rsidP="00DA531C">
            <w:pPr>
              <w:widowControl/>
              <w:jc w:val="center"/>
              <w:rPr>
                <w:rFonts w:ascii="ＭＳ Ｐゴシック" w:eastAsia="ＭＳ Ｐゴシック" w:hAnsi="ＭＳ Ｐゴシック" w:cs="ＭＳ Ｐゴシック"/>
                <w:color w:val="000000"/>
                <w:kern w:val="0"/>
                <w:sz w:val="22"/>
              </w:rPr>
            </w:pPr>
            <w:r w:rsidRPr="00DA531C">
              <w:rPr>
                <w:rFonts w:ascii="ＭＳ Ｐゴシック" w:eastAsia="ＭＳ Ｐゴシック" w:hAnsi="ＭＳ Ｐゴシック" w:cs="ＭＳ Ｐゴシック" w:hint="eastAsia"/>
                <w:color w:val="000000"/>
                <w:kern w:val="0"/>
                <w:sz w:val="22"/>
              </w:rPr>
              <w:t>運転係</w:t>
            </w:r>
          </w:p>
        </w:tc>
        <w:tc>
          <w:tcPr>
            <w:tcW w:w="2360" w:type="dxa"/>
            <w:gridSpan w:val="2"/>
            <w:tcBorders>
              <w:top w:val="single" w:sz="4" w:space="0" w:color="auto"/>
              <w:left w:val="nil"/>
              <w:bottom w:val="single" w:sz="4" w:space="0" w:color="auto"/>
              <w:right w:val="nil"/>
            </w:tcBorders>
            <w:shd w:val="clear" w:color="auto" w:fill="auto"/>
            <w:noWrap/>
            <w:vAlign w:val="center"/>
            <w:hideMark/>
          </w:tcPr>
          <w:p w:rsidR="00DA531C" w:rsidRPr="00DA531C" w:rsidRDefault="00DA531C" w:rsidP="00DA531C">
            <w:pPr>
              <w:widowControl/>
              <w:jc w:val="center"/>
              <w:rPr>
                <w:rFonts w:ascii="ＭＳ Ｐゴシック" w:eastAsia="ＭＳ Ｐゴシック" w:hAnsi="ＭＳ Ｐゴシック" w:cs="ＭＳ Ｐゴシック"/>
                <w:color w:val="000000"/>
                <w:kern w:val="0"/>
                <w:sz w:val="22"/>
              </w:rPr>
            </w:pPr>
            <w:r w:rsidRPr="00DA531C">
              <w:rPr>
                <w:rFonts w:ascii="ＭＳ Ｐゴシック" w:eastAsia="ＭＳ Ｐゴシック" w:hAnsi="ＭＳ Ｐゴシック" w:cs="ＭＳ Ｐゴシック" w:hint="eastAsia"/>
                <w:color w:val="000000"/>
                <w:kern w:val="0"/>
                <w:sz w:val="22"/>
              </w:rPr>
              <w:t>改札係</w:t>
            </w:r>
          </w:p>
        </w:tc>
        <w:tc>
          <w:tcPr>
            <w:tcW w:w="23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A531C" w:rsidRPr="00DA531C" w:rsidRDefault="00DA531C" w:rsidP="00DA531C">
            <w:pPr>
              <w:widowControl/>
              <w:jc w:val="center"/>
              <w:rPr>
                <w:rFonts w:ascii="ＭＳ Ｐゴシック" w:eastAsia="ＭＳ Ｐゴシック" w:hAnsi="ＭＳ Ｐゴシック" w:cs="ＭＳ Ｐゴシック"/>
                <w:color w:val="000000"/>
                <w:kern w:val="0"/>
                <w:sz w:val="22"/>
              </w:rPr>
            </w:pPr>
            <w:r w:rsidRPr="00DA531C">
              <w:rPr>
                <w:rFonts w:ascii="ＭＳ Ｐゴシック" w:eastAsia="ＭＳ Ｐゴシック" w:hAnsi="ＭＳ Ｐゴシック" w:cs="ＭＳ Ｐゴシック" w:hint="eastAsia"/>
                <w:color w:val="000000"/>
                <w:kern w:val="0"/>
                <w:sz w:val="22"/>
              </w:rPr>
              <w:t>乗務係</w:t>
            </w:r>
          </w:p>
        </w:tc>
        <w:tc>
          <w:tcPr>
            <w:tcW w:w="1180" w:type="dxa"/>
            <w:tcBorders>
              <w:top w:val="nil"/>
              <w:left w:val="nil"/>
              <w:bottom w:val="nil"/>
              <w:right w:val="nil"/>
            </w:tcBorders>
            <w:shd w:val="clear" w:color="auto" w:fill="auto"/>
            <w:vAlign w:val="center"/>
            <w:hideMark/>
          </w:tcPr>
          <w:p w:rsidR="00DA531C" w:rsidRPr="00DA531C" w:rsidRDefault="00DA531C" w:rsidP="00DA531C">
            <w:pPr>
              <w:widowControl/>
              <w:jc w:val="center"/>
              <w:rPr>
                <w:rFonts w:ascii="ＭＳ Ｐゴシック" w:eastAsia="ＭＳ Ｐゴシック" w:hAnsi="ＭＳ Ｐゴシック" w:cs="ＭＳ Ｐゴシック"/>
                <w:color w:val="000000"/>
                <w:kern w:val="0"/>
                <w:sz w:val="22"/>
              </w:rPr>
            </w:pPr>
          </w:p>
        </w:tc>
      </w:tr>
      <w:tr w:rsidR="00DA531C" w:rsidRPr="00DA531C" w:rsidTr="00DA531C">
        <w:trPr>
          <w:trHeight w:val="270"/>
        </w:trPr>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c>
          <w:tcPr>
            <w:tcW w:w="1180" w:type="dxa"/>
            <w:tcBorders>
              <w:top w:val="nil"/>
              <w:left w:val="nil"/>
              <w:bottom w:val="nil"/>
              <w:right w:val="nil"/>
            </w:tcBorders>
            <w:shd w:val="clear" w:color="auto" w:fill="auto"/>
            <w:noWrap/>
            <w:vAlign w:val="center"/>
            <w:hideMark/>
          </w:tcPr>
          <w:p w:rsidR="00DA531C" w:rsidRPr="00DA531C" w:rsidRDefault="00DA531C" w:rsidP="00DA531C">
            <w:pPr>
              <w:widowControl/>
              <w:jc w:val="left"/>
              <w:rPr>
                <w:rFonts w:ascii="Times New Roman" w:eastAsia="Times New Roman" w:hAnsi="Times New Roman" w:cs="Times New Roman"/>
                <w:kern w:val="0"/>
                <w:sz w:val="20"/>
                <w:szCs w:val="20"/>
              </w:rPr>
            </w:pPr>
          </w:p>
        </w:tc>
      </w:tr>
      <w:tr w:rsidR="00DA531C" w:rsidRPr="00DA531C" w:rsidTr="00DA531C">
        <w:trPr>
          <w:trHeight w:val="975"/>
        </w:trPr>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31C" w:rsidRPr="00DA531C" w:rsidRDefault="00DA531C" w:rsidP="00DA531C">
            <w:pPr>
              <w:widowControl/>
              <w:jc w:val="center"/>
              <w:rPr>
                <w:rFonts w:ascii="ＭＳ Ｐゴシック" w:eastAsia="ＭＳ Ｐゴシック" w:hAnsi="ＭＳ Ｐゴシック" w:cs="ＭＳ Ｐゴシック"/>
                <w:color w:val="000000"/>
                <w:kern w:val="0"/>
                <w:sz w:val="22"/>
              </w:rPr>
            </w:pPr>
            <w:r w:rsidRPr="00DA531C">
              <w:rPr>
                <w:rFonts w:ascii="ＭＳ Ｐゴシック" w:eastAsia="ＭＳ Ｐゴシック" w:hAnsi="ＭＳ Ｐゴシック" w:cs="ＭＳ Ｐゴシック" w:hint="eastAsia"/>
                <w:color w:val="000000"/>
                <w:kern w:val="0"/>
                <w:sz w:val="22"/>
              </w:rPr>
              <w:t>社長</w:t>
            </w:r>
          </w:p>
        </w:tc>
        <w:tc>
          <w:tcPr>
            <w:tcW w:w="5900" w:type="dxa"/>
            <w:gridSpan w:val="5"/>
            <w:tcBorders>
              <w:top w:val="single" w:sz="4" w:space="0" w:color="auto"/>
              <w:left w:val="nil"/>
              <w:bottom w:val="single" w:sz="4" w:space="0" w:color="auto"/>
              <w:right w:val="single" w:sz="4" w:space="0" w:color="auto"/>
            </w:tcBorders>
            <w:shd w:val="clear" w:color="auto" w:fill="auto"/>
            <w:vAlign w:val="center"/>
            <w:hideMark/>
          </w:tcPr>
          <w:p w:rsidR="00DA531C" w:rsidRPr="00DA531C" w:rsidRDefault="00DA531C" w:rsidP="00DA531C">
            <w:pPr>
              <w:widowControl/>
              <w:jc w:val="center"/>
              <w:rPr>
                <w:rFonts w:ascii="ＭＳ Ｐゴシック" w:eastAsia="ＭＳ Ｐゴシック" w:hAnsi="ＭＳ Ｐゴシック" w:cs="ＭＳ Ｐゴシック"/>
                <w:color w:val="000000"/>
                <w:kern w:val="0"/>
                <w:sz w:val="22"/>
              </w:rPr>
            </w:pPr>
            <w:r w:rsidRPr="00DA531C">
              <w:rPr>
                <w:rFonts w:ascii="ＭＳ Ｐゴシック" w:eastAsia="ＭＳ Ｐゴシック" w:hAnsi="ＭＳ Ｐゴシック" w:cs="ＭＳ Ｐゴシック" w:hint="eastAsia"/>
                <w:color w:val="000000"/>
                <w:kern w:val="0"/>
                <w:sz w:val="22"/>
              </w:rPr>
              <w:t>輸送の安全の確保に関する最終的な責任を負う</w:t>
            </w:r>
          </w:p>
        </w:tc>
      </w:tr>
      <w:tr w:rsidR="00DA531C" w:rsidRPr="00DA531C" w:rsidTr="00DA531C">
        <w:trPr>
          <w:trHeight w:val="975"/>
        </w:trPr>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31C" w:rsidRPr="00DA531C" w:rsidRDefault="00DA531C" w:rsidP="00DA531C">
            <w:pPr>
              <w:widowControl/>
              <w:jc w:val="center"/>
              <w:rPr>
                <w:rFonts w:ascii="ＭＳ Ｐゴシック" w:eastAsia="ＭＳ Ｐゴシック" w:hAnsi="ＭＳ Ｐゴシック" w:cs="ＭＳ Ｐゴシック"/>
                <w:color w:val="000000"/>
                <w:kern w:val="0"/>
                <w:sz w:val="22"/>
              </w:rPr>
            </w:pPr>
            <w:r w:rsidRPr="00DA531C">
              <w:rPr>
                <w:rFonts w:ascii="ＭＳ Ｐゴシック" w:eastAsia="ＭＳ Ｐゴシック" w:hAnsi="ＭＳ Ｐゴシック" w:cs="ＭＳ Ｐゴシック" w:hint="eastAsia"/>
                <w:color w:val="000000"/>
                <w:kern w:val="0"/>
                <w:sz w:val="22"/>
              </w:rPr>
              <w:t>安全統括管理者</w:t>
            </w:r>
          </w:p>
        </w:tc>
        <w:tc>
          <w:tcPr>
            <w:tcW w:w="5900" w:type="dxa"/>
            <w:gridSpan w:val="5"/>
            <w:tcBorders>
              <w:top w:val="single" w:sz="4" w:space="0" w:color="auto"/>
              <w:left w:val="nil"/>
              <w:bottom w:val="single" w:sz="4" w:space="0" w:color="auto"/>
              <w:right w:val="single" w:sz="4" w:space="0" w:color="auto"/>
            </w:tcBorders>
            <w:shd w:val="clear" w:color="auto" w:fill="auto"/>
            <w:vAlign w:val="center"/>
            <w:hideMark/>
          </w:tcPr>
          <w:p w:rsidR="00DA531C" w:rsidRPr="00DA531C" w:rsidRDefault="00DA531C" w:rsidP="00DA531C">
            <w:pPr>
              <w:widowControl/>
              <w:jc w:val="center"/>
              <w:rPr>
                <w:rFonts w:ascii="ＭＳ Ｐゴシック" w:eastAsia="ＭＳ Ｐゴシック" w:hAnsi="ＭＳ Ｐゴシック" w:cs="ＭＳ Ｐゴシック"/>
                <w:color w:val="000000"/>
                <w:kern w:val="0"/>
                <w:sz w:val="22"/>
              </w:rPr>
            </w:pPr>
            <w:r w:rsidRPr="00DA531C">
              <w:rPr>
                <w:rFonts w:ascii="ＭＳ Ｐゴシック" w:eastAsia="ＭＳ Ｐゴシック" w:hAnsi="ＭＳ Ｐゴシック" w:cs="ＭＳ Ｐゴシック" w:hint="eastAsia"/>
                <w:color w:val="000000"/>
                <w:kern w:val="0"/>
                <w:sz w:val="22"/>
              </w:rPr>
              <w:t>索道事業の輸送の安全の確保に関する業務を統括する</w:t>
            </w:r>
          </w:p>
        </w:tc>
      </w:tr>
      <w:tr w:rsidR="00DA531C" w:rsidRPr="00DA531C" w:rsidTr="00DA531C">
        <w:trPr>
          <w:trHeight w:val="975"/>
        </w:trPr>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31C" w:rsidRPr="00DA531C" w:rsidRDefault="00DA531C" w:rsidP="00DA531C">
            <w:pPr>
              <w:widowControl/>
              <w:jc w:val="center"/>
              <w:rPr>
                <w:rFonts w:ascii="ＭＳ Ｐゴシック" w:eastAsia="ＭＳ Ｐゴシック" w:hAnsi="ＭＳ Ｐゴシック" w:cs="ＭＳ Ｐゴシック"/>
                <w:color w:val="000000"/>
                <w:kern w:val="0"/>
                <w:sz w:val="22"/>
              </w:rPr>
            </w:pPr>
            <w:r w:rsidRPr="00DA531C">
              <w:rPr>
                <w:rFonts w:ascii="ＭＳ Ｐゴシック" w:eastAsia="ＭＳ Ｐゴシック" w:hAnsi="ＭＳ Ｐゴシック" w:cs="ＭＳ Ｐゴシック" w:hint="eastAsia"/>
                <w:color w:val="000000"/>
                <w:kern w:val="0"/>
                <w:sz w:val="22"/>
              </w:rPr>
              <w:t>索道技術管理者</w:t>
            </w:r>
          </w:p>
        </w:tc>
        <w:tc>
          <w:tcPr>
            <w:tcW w:w="5900" w:type="dxa"/>
            <w:gridSpan w:val="5"/>
            <w:tcBorders>
              <w:top w:val="single" w:sz="4" w:space="0" w:color="auto"/>
              <w:left w:val="nil"/>
              <w:bottom w:val="single" w:sz="4" w:space="0" w:color="auto"/>
              <w:right w:val="single" w:sz="4" w:space="0" w:color="auto"/>
            </w:tcBorders>
            <w:shd w:val="clear" w:color="auto" w:fill="auto"/>
            <w:vAlign w:val="center"/>
            <w:hideMark/>
          </w:tcPr>
          <w:p w:rsidR="00DA531C" w:rsidRPr="00DA531C" w:rsidRDefault="00DA531C" w:rsidP="00DA531C">
            <w:pPr>
              <w:widowControl/>
              <w:jc w:val="center"/>
              <w:rPr>
                <w:rFonts w:ascii="ＭＳ Ｐゴシック" w:eastAsia="ＭＳ Ｐゴシック" w:hAnsi="ＭＳ Ｐゴシック" w:cs="ＭＳ Ｐゴシック"/>
                <w:color w:val="000000"/>
                <w:kern w:val="0"/>
                <w:sz w:val="22"/>
              </w:rPr>
            </w:pPr>
            <w:r w:rsidRPr="00DA531C">
              <w:rPr>
                <w:rFonts w:ascii="ＭＳ Ｐゴシック" w:eastAsia="ＭＳ Ｐゴシック" w:hAnsi="ＭＳ Ｐゴシック" w:cs="ＭＳ Ｐゴシック" w:hint="eastAsia"/>
                <w:color w:val="000000"/>
                <w:kern w:val="0"/>
                <w:sz w:val="22"/>
              </w:rPr>
              <w:t>安全統括管理者の指揮の下索道の運行の管理、索道施設の保守の管理、その他の技術上の事項に関する業務を統括管理する</w:t>
            </w:r>
          </w:p>
        </w:tc>
      </w:tr>
      <w:tr w:rsidR="00DA531C" w:rsidRPr="00DA531C" w:rsidTr="00DA531C">
        <w:trPr>
          <w:trHeight w:val="975"/>
        </w:trPr>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31C" w:rsidRPr="00DA531C" w:rsidRDefault="00DA531C" w:rsidP="00DA531C">
            <w:pPr>
              <w:widowControl/>
              <w:jc w:val="center"/>
              <w:rPr>
                <w:rFonts w:ascii="ＭＳ Ｐゴシック" w:eastAsia="ＭＳ Ｐゴシック" w:hAnsi="ＭＳ Ｐゴシック" w:cs="ＭＳ Ｐゴシック"/>
                <w:color w:val="000000"/>
                <w:kern w:val="0"/>
                <w:sz w:val="22"/>
              </w:rPr>
            </w:pPr>
            <w:r w:rsidRPr="00DA531C">
              <w:rPr>
                <w:rFonts w:ascii="ＭＳ Ｐゴシック" w:eastAsia="ＭＳ Ｐゴシック" w:hAnsi="ＭＳ Ｐゴシック" w:cs="ＭＳ Ｐゴシック" w:hint="eastAsia"/>
                <w:color w:val="000000"/>
                <w:kern w:val="0"/>
                <w:sz w:val="22"/>
              </w:rPr>
              <w:t>索道技術監理員</w:t>
            </w:r>
          </w:p>
        </w:tc>
        <w:tc>
          <w:tcPr>
            <w:tcW w:w="5900" w:type="dxa"/>
            <w:gridSpan w:val="5"/>
            <w:tcBorders>
              <w:top w:val="single" w:sz="4" w:space="0" w:color="auto"/>
              <w:left w:val="nil"/>
              <w:bottom w:val="single" w:sz="4" w:space="0" w:color="auto"/>
              <w:right w:val="single" w:sz="4" w:space="0" w:color="auto"/>
            </w:tcBorders>
            <w:shd w:val="clear" w:color="auto" w:fill="auto"/>
            <w:vAlign w:val="center"/>
            <w:hideMark/>
          </w:tcPr>
          <w:p w:rsidR="00DA531C" w:rsidRPr="00DA531C" w:rsidRDefault="00DA531C" w:rsidP="00DA531C">
            <w:pPr>
              <w:widowControl/>
              <w:jc w:val="center"/>
              <w:rPr>
                <w:rFonts w:ascii="ＭＳ Ｐゴシック" w:eastAsia="ＭＳ Ｐゴシック" w:hAnsi="ＭＳ Ｐゴシック" w:cs="ＭＳ Ｐゴシック"/>
                <w:color w:val="000000"/>
                <w:kern w:val="0"/>
                <w:sz w:val="22"/>
              </w:rPr>
            </w:pPr>
            <w:r w:rsidRPr="00DA531C">
              <w:rPr>
                <w:rFonts w:ascii="ＭＳ Ｐゴシック" w:eastAsia="ＭＳ Ｐゴシック" w:hAnsi="ＭＳ Ｐゴシック" w:cs="ＭＳ Ｐゴシック" w:hint="eastAsia"/>
                <w:color w:val="000000"/>
                <w:kern w:val="0"/>
                <w:sz w:val="22"/>
              </w:rPr>
              <w:t>索道技術管理者の指揮の下、索道技術管理者の行う業務の補助をする</w:t>
            </w:r>
          </w:p>
        </w:tc>
      </w:tr>
    </w:tbl>
    <w:p w:rsidR="000B279F" w:rsidRDefault="000B279F" w:rsidP="000B279F">
      <w:pPr>
        <w:pStyle w:val="a3"/>
        <w:ind w:leftChars="0" w:left="420"/>
      </w:pPr>
    </w:p>
    <w:p w:rsidR="00DA531C" w:rsidRDefault="00DA531C" w:rsidP="00DA531C">
      <w:pPr>
        <w:pStyle w:val="a3"/>
        <w:numPr>
          <w:ilvl w:val="0"/>
          <w:numId w:val="1"/>
        </w:numPr>
        <w:ind w:leftChars="0"/>
      </w:pPr>
      <w:r>
        <w:rPr>
          <w:rFonts w:hint="eastAsia"/>
        </w:rPr>
        <w:t>利用者の皆様との連携とお願い</w:t>
      </w:r>
    </w:p>
    <w:p w:rsidR="00DA531C" w:rsidRDefault="00DA531C" w:rsidP="00DA531C">
      <w:pPr>
        <w:pStyle w:val="a3"/>
        <w:ind w:leftChars="0" w:left="630" w:hangingChars="300" w:hanging="630"/>
      </w:pPr>
      <w:r>
        <w:rPr>
          <w:rFonts w:hint="eastAsia"/>
        </w:rPr>
        <w:t>（１）「お客様の声をかたちにしています」より安全で信頼される索道をつくるため皆　　様からのお寄せいただいた声を役立てていきます。</w:t>
      </w:r>
    </w:p>
    <w:p w:rsidR="00DA531C" w:rsidRDefault="00DA531C" w:rsidP="00DA531C">
      <w:r>
        <w:rPr>
          <w:rFonts w:hint="eastAsia"/>
        </w:rPr>
        <w:t>（２）リフト乗車時の注意事項</w:t>
      </w:r>
    </w:p>
    <w:p w:rsidR="00DA531C" w:rsidRDefault="00DA531C" w:rsidP="00DA531C">
      <w:pPr>
        <w:pStyle w:val="a3"/>
        <w:ind w:leftChars="0" w:left="420"/>
      </w:pPr>
      <w:r>
        <w:rPr>
          <w:rFonts w:hint="eastAsia"/>
        </w:rPr>
        <w:t xml:space="preserve">　①乗り方になれないお客様は係員にそのことを申し出てください。</w:t>
      </w:r>
    </w:p>
    <w:p w:rsidR="00DA531C" w:rsidRDefault="00DA531C" w:rsidP="00DA531C">
      <w:pPr>
        <w:pStyle w:val="a3"/>
        <w:ind w:leftChars="0" w:left="420"/>
      </w:pPr>
      <w:r>
        <w:rPr>
          <w:rFonts w:hint="eastAsia"/>
        </w:rPr>
        <w:t xml:space="preserve">　②リフト乗車中は禁煙です。ご協力ください。</w:t>
      </w:r>
    </w:p>
    <w:p w:rsidR="00DA531C" w:rsidRDefault="00DA531C" w:rsidP="00DA531C">
      <w:pPr>
        <w:pStyle w:val="a3"/>
        <w:ind w:leftChars="0" w:left="420"/>
      </w:pPr>
      <w:r>
        <w:rPr>
          <w:rFonts w:hint="eastAsia"/>
        </w:rPr>
        <w:t xml:space="preserve">　③搬器から飛び降りたり、揺らさないで下さい。</w:t>
      </w:r>
    </w:p>
    <w:p w:rsidR="00DA531C" w:rsidRDefault="00DA531C" w:rsidP="00DA531C">
      <w:pPr>
        <w:pStyle w:val="a3"/>
        <w:ind w:leftChars="0" w:left="420"/>
      </w:pPr>
      <w:r>
        <w:rPr>
          <w:rFonts w:hint="eastAsia"/>
        </w:rPr>
        <w:t xml:space="preserve">　④衣服・携帯品・髪の毛などが施設に巻き付かないよう注意してください。</w:t>
      </w:r>
    </w:p>
    <w:p w:rsidR="00DA531C" w:rsidRDefault="00DA531C" w:rsidP="00DA531C">
      <w:pPr>
        <w:pStyle w:val="a3"/>
        <w:ind w:leftChars="0" w:left="420"/>
      </w:pPr>
      <w:r>
        <w:rPr>
          <w:rFonts w:hint="eastAsia"/>
        </w:rPr>
        <w:t xml:space="preserve">　⑤改札後は係員の指示に従ってください。</w:t>
      </w:r>
    </w:p>
    <w:p w:rsidR="00DA531C" w:rsidRDefault="00DA531C" w:rsidP="00DA531C">
      <w:pPr>
        <w:pStyle w:val="a3"/>
        <w:ind w:leftChars="0" w:left="420"/>
      </w:pPr>
    </w:p>
    <w:p w:rsidR="00DA531C" w:rsidRDefault="00DA531C" w:rsidP="00DA531C">
      <w:pPr>
        <w:pStyle w:val="a3"/>
        <w:numPr>
          <w:ilvl w:val="0"/>
          <w:numId w:val="1"/>
        </w:numPr>
        <w:ind w:leftChars="0"/>
      </w:pPr>
      <w:r>
        <w:rPr>
          <w:rFonts w:hint="eastAsia"/>
        </w:rPr>
        <w:lastRenderedPageBreak/>
        <w:t>ご連絡先</w:t>
      </w:r>
    </w:p>
    <w:p w:rsidR="00DA531C" w:rsidRDefault="00DA531C" w:rsidP="00DA531C">
      <w:pPr>
        <w:pStyle w:val="a3"/>
        <w:ind w:leftChars="0" w:left="420"/>
      </w:pPr>
      <w:r>
        <w:rPr>
          <w:rFonts w:hint="eastAsia"/>
        </w:rPr>
        <w:t>安全報告書へのご感想、当社への取り組みに対するご意見をお聞かせください。</w:t>
      </w:r>
    </w:p>
    <w:p w:rsidR="00DA531C" w:rsidRDefault="00DA531C" w:rsidP="00DA531C">
      <w:pPr>
        <w:pStyle w:val="a3"/>
        <w:ind w:leftChars="0" w:left="420"/>
      </w:pPr>
    </w:p>
    <w:p w:rsidR="00DA531C" w:rsidRDefault="00DA531C" w:rsidP="00DA531C">
      <w:pPr>
        <w:pStyle w:val="a3"/>
        <w:ind w:leftChars="0" w:left="420"/>
      </w:pPr>
      <w:r>
        <w:rPr>
          <w:rFonts w:hint="eastAsia"/>
        </w:rPr>
        <w:t>〒</w:t>
      </w:r>
      <w:r>
        <w:rPr>
          <w:rFonts w:hint="eastAsia"/>
        </w:rPr>
        <w:t>406-0813</w:t>
      </w:r>
    </w:p>
    <w:p w:rsidR="00DA531C" w:rsidRDefault="00DA531C" w:rsidP="00DA531C">
      <w:pPr>
        <w:pStyle w:val="a3"/>
        <w:ind w:leftChars="0" w:left="420"/>
      </w:pPr>
      <w:r>
        <w:rPr>
          <w:rFonts w:hint="eastAsia"/>
        </w:rPr>
        <w:t>山梨県笛吹市御坂町上黒駒</w:t>
      </w:r>
      <w:r>
        <w:rPr>
          <w:rFonts w:hint="eastAsia"/>
        </w:rPr>
        <w:t>5321-1</w:t>
      </w:r>
    </w:p>
    <w:p w:rsidR="00DA531C" w:rsidRDefault="00DA531C" w:rsidP="00DA531C">
      <w:pPr>
        <w:pStyle w:val="a3"/>
        <w:ind w:leftChars="0" w:left="420"/>
      </w:pPr>
      <w:r>
        <w:rPr>
          <w:rFonts w:hint="eastAsia"/>
        </w:rPr>
        <w:t>カムイみさかスキー場</w:t>
      </w:r>
    </w:p>
    <w:p w:rsidR="00DA531C" w:rsidRDefault="00DA531C" w:rsidP="00DA531C">
      <w:pPr>
        <w:pStyle w:val="a3"/>
        <w:ind w:leftChars="0" w:left="420"/>
      </w:pPr>
      <w:r>
        <w:rPr>
          <w:rFonts w:hint="eastAsia"/>
        </w:rPr>
        <w:t>Tel</w:t>
      </w:r>
      <w:r>
        <w:rPr>
          <w:rFonts w:hint="eastAsia"/>
        </w:rPr>
        <w:t xml:space="preserve">　</w:t>
      </w:r>
      <w:r>
        <w:rPr>
          <w:rFonts w:hint="eastAsia"/>
        </w:rPr>
        <w:t>055-264-2614</w:t>
      </w:r>
      <w:r>
        <w:rPr>
          <w:rFonts w:hint="eastAsia"/>
        </w:rPr>
        <w:t xml:space="preserve">　　</w:t>
      </w:r>
      <w:r>
        <w:rPr>
          <w:rFonts w:hint="eastAsia"/>
        </w:rPr>
        <w:t>FAX</w:t>
      </w:r>
      <w:r w:rsidR="002F65EB">
        <w:rPr>
          <w:rFonts w:hint="eastAsia"/>
        </w:rPr>
        <w:t>055-264-2480</w:t>
      </w:r>
    </w:p>
    <w:p w:rsidR="002F65EB" w:rsidRPr="00DA531C" w:rsidRDefault="002F65EB" w:rsidP="00DA531C">
      <w:pPr>
        <w:pStyle w:val="a3"/>
        <w:ind w:leftChars="0" w:left="420"/>
      </w:pPr>
      <w:r>
        <w:rPr>
          <w:rFonts w:hint="eastAsia"/>
        </w:rPr>
        <w:t>E-Mail</w:t>
      </w:r>
      <w:r>
        <w:rPr>
          <w:rFonts w:hint="eastAsia"/>
        </w:rPr>
        <w:t xml:space="preserve">　</w:t>
      </w:r>
      <w:r>
        <w:t>e-misaka@kamuisp.com</w:t>
      </w:r>
    </w:p>
    <w:sectPr w:rsidR="002F65EB" w:rsidRPr="00DA53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0AD" w:rsidRDefault="008300AD" w:rsidP="00C86402">
      <w:r>
        <w:separator/>
      </w:r>
    </w:p>
  </w:endnote>
  <w:endnote w:type="continuationSeparator" w:id="0">
    <w:p w:rsidR="008300AD" w:rsidRDefault="008300AD" w:rsidP="00C8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0AD" w:rsidRDefault="008300AD" w:rsidP="00C86402">
      <w:r>
        <w:separator/>
      </w:r>
    </w:p>
  </w:footnote>
  <w:footnote w:type="continuationSeparator" w:id="0">
    <w:p w:rsidR="008300AD" w:rsidRDefault="008300AD" w:rsidP="00C86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D594D"/>
    <w:multiLevelType w:val="hybridMultilevel"/>
    <w:tmpl w:val="17069B16"/>
    <w:lvl w:ilvl="0" w:tplc="5AC6D9D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D3D00B0"/>
    <w:multiLevelType w:val="hybridMultilevel"/>
    <w:tmpl w:val="B8A660F0"/>
    <w:lvl w:ilvl="0" w:tplc="B914EA0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3D50090"/>
    <w:multiLevelType w:val="hybridMultilevel"/>
    <w:tmpl w:val="6F660FB2"/>
    <w:lvl w:ilvl="0" w:tplc="70EA43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0F2E8F"/>
    <w:multiLevelType w:val="hybridMultilevel"/>
    <w:tmpl w:val="2D903D4C"/>
    <w:lvl w:ilvl="0" w:tplc="2C12F388">
      <w:start w:val="1"/>
      <w:numFmt w:val="decimalFullWidth"/>
      <w:lvlText w:val="（%1）"/>
      <w:lvlJc w:val="left"/>
      <w:pPr>
        <w:ind w:left="1860" w:hanging="7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4" w15:restartNumberingAfterBreak="0">
    <w:nsid w:val="163475AC"/>
    <w:multiLevelType w:val="hybridMultilevel"/>
    <w:tmpl w:val="5FE06AB6"/>
    <w:lvl w:ilvl="0" w:tplc="0C78BCB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BB"/>
    <w:rsid w:val="000B279F"/>
    <w:rsid w:val="001002BB"/>
    <w:rsid w:val="002F65EB"/>
    <w:rsid w:val="00496273"/>
    <w:rsid w:val="0071762B"/>
    <w:rsid w:val="008300AD"/>
    <w:rsid w:val="00C86402"/>
    <w:rsid w:val="00CB1B7D"/>
    <w:rsid w:val="00CC6595"/>
    <w:rsid w:val="00DA531C"/>
    <w:rsid w:val="00E30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C1C1F18-8F37-4061-B6B0-8FCA2664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2BB"/>
    <w:pPr>
      <w:ind w:leftChars="400" w:left="840"/>
    </w:pPr>
  </w:style>
  <w:style w:type="table" w:styleId="a4">
    <w:name w:val="Table Grid"/>
    <w:basedOn w:val="a1"/>
    <w:uiPriority w:val="39"/>
    <w:rsid w:val="00717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9627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96273"/>
    <w:rPr>
      <w:rFonts w:asciiTheme="majorHAnsi" w:eastAsiaTheme="majorEastAsia" w:hAnsiTheme="majorHAnsi" w:cstheme="majorBidi"/>
      <w:sz w:val="18"/>
      <w:szCs w:val="18"/>
    </w:rPr>
  </w:style>
  <w:style w:type="paragraph" w:styleId="a7">
    <w:name w:val="header"/>
    <w:basedOn w:val="a"/>
    <w:link w:val="a8"/>
    <w:uiPriority w:val="99"/>
    <w:unhideWhenUsed/>
    <w:rsid w:val="00C86402"/>
    <w:pPr>
      <w:tabs>
        <w:tab w:val="center" w:pos="4252"/>
        <w:tab w:val="right" w:pos="8504"/>
      </w:tabs>
      <w:snapToGrid w:val="0"/>
    </w:pPr>
  </w:style>
  <w:style w:type="character" w:customStyle="1" w:styleId="a8">
    <w:name w:val="ヘッダー (文字)"/>
    <w:basedOn w:val="a0"/>
    <w:link w:val="a7"/>
    <w:uiPriority w:val="99"/>
    <w:rsid w:val="00C86402"/>
  </w:style>
  <w:style w:type="paragraph" w:styleId="a9">
    <w:name w:val="footer"/>
    <w:basedOn w:val="a"/>
    <w:link w:val="aa"/>
    <w:uiPriority w:val="99"/>
    <w:unhideWhenUsed/>
    <w:rsid w:val="00C86402"/>
    <w:pPr>
      <w:tabs>
        <w:tab w:val="center" w:pos="4252"/>
        <w:tab w:val="right" w:pos="8504"/>
      </w:tabs>
      <w:snapToGrid w:val="0"/>
    </w:pPr>
  </w:style>
  <w:style w:type="character" w:customStyle="1" w:styleId="aa">
    <w:name w:val="フッター (文字)"/>
    <w:basedOn w:val="a0"/>
    <w:link w:val="a9"/>
    <w:uiPriority w:val="99"/>
    <w:rsid w:val="00C86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45738">
      <w:bodyDiv w:val="1"/>
      <w:marLeft w:val="0"/>
      <w:marRight w:val="0"/>
      <w:marTop w:val="0"/>
      <w:marBottom w:val="0"/>
      <w:divBdr>
        <w:top w:val="none" w:sz="0" w:space="0" w:color="auto"/>
        <w:left w:val="none" w:sz="0" w:space="0" w:color="auto"/>
        <w:bottom w:val="none" w:sz="0" w:space="0" w:color="auto"/>
        <w:right w:val="none" w:sz="0" w:space="0" w:color="auto"/>
      </w:divBdr>
    </w:div>
    <w:div w:id="95382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C0B14-2B65-4141-BFA7-3EB4AD76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287</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misaka kamui</dc:creator>
  <cp:keywords/>
  <dc:description/>
  <cp:lastModifiedBy>kamui misaka</cp:lastModifiedBy>
  <cp:revision>2</cp:revision>
  <cp:lastPrinted>2018-01-09T09:54:00Z</cp:lastPrinted>
  <dcterms:created xsi:type="dcterms:W3CDTF">2020-12-12T00:08:00Z</dcterms:created>
  <dcterms:modified xsi:type="dcterms:W3CDTF">2020-12-12T00:08:00Z</dcterms:modified>
</cp:coreProperties>
</file>